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9A" w:rsidRDefault="0072362C" w:rsidP="00BF587E">
      <w:r>
        <w:rPr>
          <w:noProof/>
        </w:rPr>
        <w:drawing>
          <wp:inline distT="0" distB="0" distL="0" distR="0">
            <wp:extent cx="1028700" cy="571500"/>
            <wp:effectExtent l="19050" t="0" r="0" b="0"/>
            <wp:docPr id="1" name="Picture 1" descr="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" cy="704850"/>
            <wp:effectExtent l="19050" t="0" r="0" b="0"/>
            <wp:docPr id="2" name="Picture 2" descr="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825">
        <w:t xml:space="preserve">  </w:t>
      </w:r>
      <w:r w:rsidR="00461393">
        <w:t xml:space="preserve">          </w:t>
      </w:r>
      <w:r>
        <w:rPr>
          <w:noProof/>
        </w:rPr>
        <w:drawing>
          <wp:inline distT="0" distB="0" distL="0" distR="0">
            <wp:extent cx="2247900" cy="209550"/>
            <wp:effectExtent l="19050" t="0" r="0" b="0"/>
            <wp:docPr id="3" name="Picture 3" descr="HHH-land-co-logo-[Conve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H-land-co-logo-[Conver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DA" w:rsidRPr="00EF619A" w:rsidRDefault="00BF1825" w:rsidP="00EF619A">
      <w:pPr>
        <w:rPr>
          <w:b/>
          <w:sz w:val="36"/>
          <w:u w:val="single"/>
        </w:rPr>
      </w:pPr>
      <w:r w:rsidRPr="00EF619A">
        <w:rPr>
          <w:b/>
          <w:u w:val="single"/>
        </w:rPr>
        <w:t>____________________________________________________________________________________</w:t>
      </w:r>
      <w:r w:rsidR="004C49DA" w:rsidRPr="00EF619A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642568" w:rsidRDefault="00F81792">
      <w:pPr>
        <w:pStyle w:val="Heading1"/>
      </w:pPr>
      <w:r>
        <w:t>HHH Land Co.</w:t>
      </w:r>
      <w:r w:rsidR="005F5E47">
        <w:t>, L.L.C.</w:t>
      </w:r>
      <w:r w:rsidR="00642568">
        <w:t xml:space="preserve">                                                          </w:t>
      </w:r>
      <w:r w:rsidR="00252547">
        <w:t xml:space="preserve">               </w:t>
      </w:r>
      <w:r>
        <w:t xml:space="preserve">            </w:t>
      </w:r>
      <w:r w:rsidR="004C49DA">
        <w:t xml:space="preserve">           </w:t>
      </w:r>
      <w:r w:rsidR="00EE65FF">
        <w:t xml:space="preserve"> </w:t>
      </w:r>
      <w:hyperlink r:id="rId8" w:history="1">
        <w:r w:rsidR="00FE19B1" w:rsidRPr="00770AE7">
          <w:rPr>
            <w:rStyle w:val="Hyperlink"/>
            <w:color w:val="000000"/>
            <w:u w:color="000000"/>
          </w:rPr>
          <w:t>www.hhhland.com</w:t>
        </w:r>
      </w:hyperlink>
      <w:r w:rsidR="00FE19B1">
        <w:t xml:space="preserve"> </w:t>
      </w:r>
    </w:p>
    <w:p w:rsidR="00642568" w:rsidRDefault="00031612">
      <w:pPr>
        <w:rPr>
          <w:b/>
        </w:rPr>
      </w:pPr>
      <w:r>
        <w:rPr>
          <w:b/>
        </w:rPr>
        <w:t xml:space="preserve">9905 </w:t>
      </w:r>
      <w:proofErr w:type="spellStart"/>
      <w:r>
        <w:rPr>
          <w:b/>
        </w:rPr>
        <w:t>Lisi</w:t>
      </w:r>
      <w:proofErr w:type="spellEnd"/>
      <w:r>
        <w:rPr>
          <w:b/>
        </w:rPr>
        <w:t xml:space="preserve"> Anne Dr.</w:t>
      </w:r>
      <w:r w:rsidR="00642568">
        <w:rPr>
          <w:b/>
        </w:rPr>
        <w:t xml:space="preserve">                                                                                      </w:t>
      </w:r>
      <w:r w:rsidR="00A4044C">
        <w:rPr>
          <w:b/>
        </w:rPr>
        <w:t xml:space="preserve">    </w:t>
      </w:r>
      <w:r>
        <w:rPr>
          <w:b/>
        </w:rPr>
        <w:t xml:space="preserve">           </w:t>
      </w:r>
      <w:r w:rsidR="00EF619A">
        <w:rPr>
          <w:b/>
        </w:rPr>
        <w:t xml:space="preserve"> </w:t>
      </w:r>
      <w:hyperlink r:id="rId9" w:history="1">
        <w:r w:rsidR="00FE19B1" w:rsidRPr="00770AE7">
          <w:rPr>
            <w:rStyle w:val="Hyperlink"/>
            <w:b/>
            <w:color w:val="000000"/>
            <w:u w:color="000000"/>
          </w:rPr>
          <w:t>hunt@hhhland.com</w:t>
        </w:r>
      </w:hyperlink>
      <w:r w:rsidR="00FE19B1">
        <w:rPr>
          <w:b/>
        </w:rPr>
        <w:t xml:space="preserve"> </w:t>
      </w:r>
    </w:p>
    <w:p w:rsidR="00642568" w:rsidRDefault="00031612">
      <w:pPr>
        <w:rPr>
          <w:b/>
        </w:rPr>
      </w:pPr>
      <w:r>
        <w:rPr>
          <w:b/>
        </w:rPr>
        <w:t>Austin, TX 78717</w:t>
      </w:r>
      <w:r w:rsidR="00642568">
        <w:rPr>
          <w:b/>
        </w:rPr>
        <w:t xml:space="preserve">                                                                                   </w:t>
      </w:r>
      <w:r w:rsidR="00E14A65">
        <w:rPr>
          <w:b/>
        </w:rPr>
        <w:t xml:space="preserve">              </w:t>
      </w:r>
    </w:p>
    <w:p w:rsidR="00642568" w:rsidRDefault="0064256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E14A65">
        <w:rPr>
          <w:b/>
        </w:rPr>
        <w:t xml:space="preserve">               </w:t>
      </w:r>
    </w:p>
    <w:p w:rsidR="00642568" w:rsidRDefault="00162A7F">
      <w:pPr>
        <w:rPr>
          <w:b/>
        </w:rPr>
      </w:pPr>
      <w:r>
        <w:rPr>
          <w:b/>
        </w:rPr>
        <w:t>512-930-0088</w:t>
      </w:r>
      <w:r w:rsidR="00252547">
        <w:rPr>
          <w:b/>
        </w:rPr>
        <w:t xml:space="preserve"> </w:t>
      </w:r>
      <w:r w:rsidR="00642568">
        <w:rPr>
          <w:b/>
        </w:rPr>
        <w:t>Off</w:t>
      </w:r>
    </w:p>
    <w:p w:rsidR="00642568" w:rsidRDefault="00162A7F">
      <w:pPr>
        <w:rPr>
          <w:b/>
          <w:sz w:val="24"/>
        </w:rPr>
      </w:pPr>
      <w:r>
        <w:rPr>
          <w:b/>
        </w:rPr>
        <w:t>512-930-0031</w:t>
      </w:r>
      <w:r w:rsidR="00252547">
        <w:rPr>
          <w:b/>
        </w:rPr>
        <w:t xml:space="preserve"> </w:t>
      </w:r>
      <w:r w:rsidR="00642568">
        <w:rPr>
          <w:b/>
        </w:rPr>
        <w:t xml:space="preserve">Fax          </w:t>
      </w:r>
      <w:r w:rsidR="0064510D">
        <w:rPr>
          <w:b/>
        </w:rPr>
        <w:t xml:space="preserve">                     </w:t>
      </w:r>
      <w:r w:rsidR="00642568">
        <w:rPr>
          <w:b/>
        </w:rPr>
        <w:t xml:space="preserve"> </w:t>
      </w:r>
      <w:r w:rsidR="00CE716A">
        <w:rPr>
          <w:b/>
        </w:rPr>
        <w:t xml:space="preserve">     </w:t>
      </w:r>
      <w:r w:rsidR="00237F4C">
        <w:rPr>
          <w:b/>
        </w:rPr>
        <w:t xml:space="preserve">  </w:t>
      </w:r>
      <w:proofErr w:type="gramStart"/>
      <w:r w:rsidR="00061811">
        <w:rPr>
          <w:b/>
          <w:sz w:val="24"/>
        </w:rPr>
        <w:t>The</w:t>
      </w:r>
      <w:proofErr w:type="gramEnd"/>
      <w:r w:rsidR="00061811">
        <w:rPr>
          <w:b/>
          <w:sz w:val="24"/>
        </w:rPr>
        <w:t xml:space="preserve"> Hallmark</w:t>
      </w:r>
      <w:r w:rsidR="00031612">
        <w:rPr>
          <w:b/>
          <w:sz w:val="24"/>
        </w:rPr>
        <w:t xml:space="preserve"> Ranch</w:t>
      </w:r>
    </w:p>
    <w:p w:rsidR="00642568" w:rsidRDefault="00642568">
      <w:pPr>
        <w:rPr>
          <w:b/>
          <w:sz w:val="24"/>
        </w:rPr>
      </w:pPr>
      <w:r>
        <w:rPr>
          <w:b/>
        </w:rPr>
        <w:t xml:space="preserve">512-633-0500 Cell          </w:t>
      </w:r>
      <w:r w:rsidR="00DF2147">
        <w:rPr>
          <w:b/>
        </w:rPr>
        <w:t xml:space="preserve">                     </w:t>
      </w:r>
      <w:r w:rsidR="004A4AD4">
        <w:rPr>
          <w:b/>
        </w:rPr>
        <w:t xml:space="preserve">        </w:t>
      </w:r>
      <w:r w:rsidR="005F2ADC">
        <w:rPr>
          <w:b/>
        </w:rPr>
        <w:t xml:space="preserve"> </w:t>
      </w:r>
      <w:r w:rsidR="00061811">
        <w:rPr>
          <w:b/>
          <w:sz w:val="24"/>
        </w:rPr>
        <w:t xml:space="preserve">Williamson </w:t>
      </w:r>
      <w:r w:rsidR="004A4AD4">
        <w:rPr>
          <w:b/>
          <w:sz w:val="24"/>
        </w:rPr>
        <w:t>County</w:t>
      </w:r>
    </w:p>
    <w:p w:rsidR="00642568" w:rsidRDefault="00642568">
      <w:pPr>
        <w:rPr>
          <w:b/>
          <w:sz w:val="24"/>
        </w:rPr>
      </w:pPr>
      <w:r>
        <w:rPr>
          <w:b/>
        </w:rPr>
        <w:t xml:space="preserve">                                            </w:t>
      </w:r>
      <w:r w:rsidR="00CE716A">
        <w:rPr>
          <w:b/>
        </w:rPr>
        <w:t xml:space="preserve">                         </w:t>
      </w:r>
      <w:r w:rsidR="00DF2147">
        <w:rPr>
          <w:b/>
        </w:rPr>
        <w:t xml:space="preserve"> </w:t>
      </w:r>
      <w:r w:rsidR="00326BC8">
        <w:rPr>
          <w:b/>
        </w:rPr>
        <w:t xml:space="preserve">  </w:t>
      </w:r>
      <w:r w:rsidR="00061811">
        <w:rPr>
          <w:b/>
        </w:rPr>
        <w:t xml:space="preserve">  </w:t>
      </w:r>
      <w:r w:rsidR="00061811">
        <w:rPr>
          <w:b/>
          <w:sz w:val="24"/>
        </w:rPr>
        <w:t>Florence</w:t>
      </w:r>
      <w:r w:rsidR="00902249">
        <w:rPr>
          <w:b/>
          <w:sz w:val="24"/>
        </w:rPr>
        <w:t>, TX</w:t>
      </w:r>
    </w:p>
    <w:p w:rsidR="00642568" w:rsidRDefault="00642568">
      <w:pPr>
        <w:rPr>
          <w:b/>
          <w:sz w:val="24"/>
        </w:rPr>
      </w:pPr>
      <w:r>
        <w:rPr>
          <w:b/>
        </w:rPr>
        <w:t xml:space="preserve">                                                                </w:t>
      </w:r>
      <w:r>
        <w:rPr>
          <w:b/>
          <w:sz w:val="24"/>
        </w:rPr>
        <w:t xml:space="preserve">        </w:t>
      </w:r>
    </w:p>
    <w:p w:rsidR="00642568" w:rsidRDefault="00642568">
      <w:pPr>
        <w:rPr>
          <w:b/>
        </w:rPr>
      </w:pPr>
    </w:p>
    <w:p w:rsidR="00642568" w:rsidRDefault="00642568">
      <w:pPr>
        <w:rPr>
          <w:b/>
        </w:rPr>
      </w:pPr>
    </w:p>
    <w:p w:rsidR="00642568" w:rsidRDefault="00642568">
      <w:pPr>
        <w:rPr>
          <w:sz w:val="44"/>
        </w:rPr>
      </w:pPr>
      <w:r>
        <w:rPr>
          <w:b/>
          <w:sz w:val="24"/>
          <w:u w:val="single"/>
        </w:rPr>
        <w:t>Size of the Property</w:t>
      </w:r>
      <w:r>
        <w:rPr>
          <w:b/>
        </w:rPr>
        <w:t>:</w:t>
      </w:r>
      <w:r>
        <w:rPr>
          <w:b/>
          <w:sz w:val="24"/>
        </w:rPr>
        <w:t xml:space="preserve"> </w:t>
      </w:r>
      <w:r w:rsidR="00061811">
        <w:rPr>
          <w:b/>
          <w:sz w:val="24"/>
        </w:rPr>
        <w:t>251</w:t>
      </w:r>
      <w:r w:rsidR="00F10796">
        <w:rPr>
          <w:b/>
          <w:sz w:val="24"/>
        </w:rPr>
        <w:t>+/- acres</w:t>
      </w:r>
      <w:r w:rsidR="00F34189">
        <w:rPr>
          <w:b/>
        </w:rPr>
        <w:t xml:space="preserve">  </w:t>
      </w:r>
      <w:r>
        <w:rPr>
          <w:b/>
        </w:rPr>
        <w:t xml:space="preserve">                  </w:t>
      </w:r>
    </w:p>
    <w:p w:rsidR="00642568" w:rsidRDefault="00642568">
      <w:pPr>
        <w:rPr>
          <w:sz w:val="24"/>
        </w:rPr>
      </w:pPr>
    </w:p>
    <w:p w:rsidR="00642568" w:rsidRDefault="00642568" w:rsidP="003A33D5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 xml:space="preserve">Location </w:t>
      </w:r>
      <w:r>
        <w:rPr>
          <w:b/>
          <w:sz w:val="24"/>
        </w:rPr>
        <w:t>:</w:t>
      </w:r>
      <w:proofErr w:type="gramEnd"/>
      <w:r w:rsidR="00662975">
        <w:rPr>
          <w:b/>
          <w:sz w:val="24"/>
        </w:rPr>
        <w:t xml:space="preserve"> </w:t>
      </w:r>
      <w:r w:rsidR="00061811">
        <w:rPr>
          <w:b/>
          <w:sz w:val="24"/>
        </w:rPr>
        <w:t>Take Hwy. 195 to the town of Florence, TX. Go approx. a mile more on Hwy. 195 after you go through town and you will see Hwy. 138. Go left on Hwy. 138 and go approx. 4 miles to property on the right</w:t>
      </w:r>
      <w:proofErr w:type="gramStart"/>
      <w:r w:rsidR="00061811">
        <w:rPr>
          <w:b/>
          <w:sz w:val="24"/>
        </w:rPr>
        <w:t>.(</w:t>
      </w:r>
      <w:proofErr w:type="gramEnd"/>
      <w:r w:rsidR="00061811">
        <w:rPr>
          <w:b/>
          <w:sz w:val="24"/>
        </w:rPr>
        <w:t>You will see signage up)</w:t>
      </w:r>
    </w:p>
    <w:p w:rsidR="00642568" w:rsidRDefault="00642568">
      <w:pPr>
        <w:rPr>
          <w:b/>
          <w:sz w:val="24"/>
          <w:u w:val="single"/>
        </w:rPr>
      </w:pPr>
    </w:p>
    <w:p w:rsidR="00642568" w:rsidRDefault="00642568">
      <w:pPr>
        <w:rPr>
          <w:sz w:val="44"/>
        </w:rPr>
      </w:pPr>
      <w:r>
        <w:rPr>
          <w:b/>
          <w:sz w:val="24"/>
          <w:u w:val="single"/>
        </w:rPr>
        <w:t>Configuration</w:t>
      </w:r>
      <w:r w:rsidR="00252547">
        <w:rPr>
          <w:b/>
          <w:sz w:val="24"/>
        </w:rPr>
        <w:t>:</w:t>
      </w:r>
      <w:r w:rsidR="004B6BFE">
        <w:rPr>
          <w:b/>
          <w:sz w:val="24"/>
        </w:rPr>
        <w:t xml:space="preserve"> </w:t>
      </w:r>
      <w:r w:rsidR="001301C7">
        <w:rPr>
          <w:b/>
          <w:sz w:val="24"/>
        </w:rPr>
        <w:t>irregular</w:t>
      </w:r>
      <w:r w:rsidR="00F51605">
        <w:rPr>
          <w:b/>
          <w:sz w:val="24"/>
        </w:rPr>
        <w:t xml:space="preserve"> shape overall with</w:t>
      </w:r>
      <w:r w:rsidR="001301C7">
        <w:rPr>
          <w:b/>
          <w:sz w:val="24"/>
        </w:rPr>
        <w:t xml:space="preserve"> rectangles/squares</w:t>
      </w:r>
      <w:r w:rsidR="00061811">
        <w:rPr>
          <w:b/>
          <w:sz w:val="24"/>
        </w:rPr>
        <w:t xml:space="preserve"> going </w:t>
      </w:r>
      <w:r w:rsidR="001301C7">
        <w:rPr>
          <w:b/>
          <w:sz w:val="24"/>
        </w:rPr>
        <w:t xml:space="preserve">back </w:t>
      </w:r>
      <w:r w:rsidR="00061811">
        <w:rPr>
          <w:b/>
          <w:sz w:val="24"/>
        </w:rPr>
        <w:t>from Hwy. 138</w:t>
      </w:r>
      <w:r>
        <w:rPr>
          <w:sz w:val="44"/>
        </w:rPr>
        <w:t xml:space="preserve">         </w:t>
      </w:r>
    </w:p>
    <w:p w:rsidR="00642568" w:rsidRDefault="00642568">
      <w:pPr>
        <w:rPr>
          <w:b/>
          <w:sz w:val="24"/>
          <w:u w:val="single"/>
        </w:rPr>
      </w:pPr>
    </w:p>
    <w:p w:rsidR="00642568" w:rsidRDefault="00642568">
      <w:pPr>
        <w:rPr>
          <w:b/>
        </w:rPr>
      </w:pPr>
      <w:r>
        <w:rPr>
          <w:b/>
        </w:rPr>
        <w:t xml:space="preserve">             </w:t>
      </w:r>
    </w:p>
    <w:p w:rsidR="00642568" w:rsidRDefault="00642568">
      <w:pPr>
        <w:rPr>
          <w:b/>
          <w:sz w:val="44"/>
        </w:rPr>
      </w:pPr>
      <w:r>
        <w:rPr>
          <w:b/>
          <w:sz w:val="24"/>
          <w:u w:val="single"/>
        </w:rPr>
        <w:t>Road</w:t>
      </w:r>
      <w:r w:rsidR="005F2ADC">
        <w:rPr>
          <w:b/>
          <w:sz w:val="24"/>
          <w:u w:val="single"/>
        </w:rPr>
        <w:t xml:space="preserve"> Frontage</w:t>
      </w:r>
      <w:r w:rsidR="00851BA2">
        <w:rPr>
          <w:b/>
          <w:sz w:val="24"/>
        </w:rPr>
        <w:t>:</w:t>
      </w:r>
      <w:r w:rsidR="00F416A0">
        <w:rPr>
          <w:b/>
          <w:sz w:val="24"/>
        </w:rPr>
        <w:t xml:space="preserve"> </w:t>
      </w:r>
      <w:r w:rsidR="00F51605">
        <w:rPr>
          <w:b/>
          <w:sz w:val="24"/>
        </w:rPr>
        <w:t>40</w:t>
      </w:r>
      <w:r w:rsidR="00314338">
        <w:rPr>
          <w:b/>
          <w:sz w:val="24"/>
        </w:rPr>
        <w:t xml:space="preserve">00 ft. approx. on Hwy. 138 </w:t>
      </w:r>
      <w:r w:rsidR="00F51605">
        <w:rPr>
          <w:b/>
          <w:sz w:val="24"/>
        </w:rPr>
        <w:t xml:space="preserve">overall  with 251 acres with home </w:t>
      </w:r>
      <w:r w:rsidR="00314338">
        <w:rPr>
          <w:b/>
          <w:sz w:val="24"/>
        </w:rPr>
        <w:t>or 1500 ft. approx. with the 200 acre option of just raw land without the house</w:t>
      </w:r>
    </w:p>
    <w:p w:rsidR="00642568" w:rsidRDefault="00642568">
      <w:pPr>
        <w:rPr>
          <w:b/>
          <w:sz w:val="24"/>
        </w:rPr>
      </w:pPr>
    </w:p>
    <w:p w:rsidR="002869B3" w:rsidRDefault="00642568" w:rsidP="002869B3">
      <w:pPr>
        <w:rPr>
          <w:b/>
          <w:sz w:val="44"/>
        </w:rPr>
      </w:pPr>
      <w:r>
        <w:rPr>
          <w:b/>
          <w:sz w:val="24"/>
          <w:u w:val="single"/>
        </w:rPr>
        <w:t>Utilities</w:t>
      </w:r>
      <w:r>
        <w:rPr>
          <w:b/>
          <w:sz w:val="24"/>
        </w:rPr>
        <w:t>:</w:t>
      </w:r>
      <w:r w:rsidR="002869B3">
        <w:rPr>
          <w:b/>
          <w:sz w:val="24"/>
        </w:rPr>
        <w:t xml:space="preserve">  </w:t>
      </w:r>
      <w:r>
        <w:rPr>
          <w:b/>
          <w:sz w:val="24"/>
        </w:rPr>
        <w:t>Electric-</w:t>
      </w:r>
      <w:r w:rsidR="00F51605">
        <w:rPr>
          <w:b/>
          <w:sz w:val="24"/>
        </w:rPr>
        <w:t>TXU</w:t>
      </w:r>
    </w:p>
    <w:p w:rsidR="002869B3" w:rsidRPr="00CE71CB" w:rsidRDefault="00031612" w:rsidP="00CE71CB">
      <w:pPr>
        <w:ind w:left="990"/>
        <w:rPr>
          <w:b/>
          <w:sz w:val="24"/>
        </w:rPr>
      </w:pPr>
      <w:r>
        <w:rPr>
          <w:b/>
          <w:sz w:val="24"/>
        </w:rPr>
        <w:t>Water-just wells</w:t>
      </w:r>
      <w:r w:rsidR="00314338">
        <w:rPr>
          <w:b/>
          <w:sz w:val="24"/>
        </w:rPr>
        <w:t xml:space="preserve"> and CT Water SUD line on opposite side of Hwy.</w:t>
      </w:r>
      <w:r w:rsidR="00F51605">
        <w:rPr>
          <w:b/>
          <w:sz w:val="24"/>
        </w:rPr>
        <w:t>138</w:t>
      </w:r>
    </w:p>
    <w:p w:rsidR="00642568" w:rsidRPr="002869B3" w:rsidRDefault="00031612" w:rsidP="00CE71CB">
      <w:pPr>
        <w:ind w:left="270" w:firstLine="720"/>
        <w:rPr>
          <w:b/>
          <w:sz w:val="24"/>
        </w:rPr>
      </w:pPr>
      <w:r>
        <w:rPr>
          <w:b/>
          <w:sz w:val="24"/>
        </w:rPr>
        <w:t>Waste Water-septic</w:t>
      </w:r>
    </w:p>
    <w:p w:rsidR="002869B3" w:rsidRDefault="00F51605" w:rsidP="002869B3">
      <w:pPr>
        <w:ind w:left="270" w:firstLine="720"/>
        <w:rPr>
          <w:b/>
          <w:sz w:val="24"/>
        </w:rPr>
      </w:pPr>
      <w:r>
        <w:rPr>
          <w:b/>
          <w:sz w:val="24"/>
        </w:rPr>
        <w:t>Phone-Verizon</w:t>
      </w:r>
    </w:p>
    <w:p w:rsidR="00642568" w:rsidRDefault="00642568" w:rsidP="00325C30">
      <w:pPr>
        <w:ind w:left="990"/>
        <w:rPr>
          <w:b/>
          <w:sz w:val="24"/>
        </w:rPr>
      </w:pPr>
      <w:r>
        <w:rPr>
          <w:b/>
          <w:sz w:val="24"/>
        </w:rPr>
        <w:t>Natural Gas-propane available only</w:t>
      </w:r>
    </w:p>
    <w:p w:rsidR="00642568" w:rsidRDefault="00642568">
      <w:pPr>
        <w:rPr>
          <w:b/>
          <w:sz w:val="24"/>
        </w:rPr>
      </w:pPr>
    </w:p>
    <w:p w:rsidR="00642568" w:rsidRDefault="00642568">
      <w:pPr>
        <w:rPr>
          <w:b/>
          <w:sz w:val="24"/>
          <w:u w:val="single"/>
        </w:rPr>
      </w:pPr>
    </w:p>
    <w:p w:rsidR="00642568" w:rsidRDefault="00252547">
      <w:pPr>
        <w:rPr>
          <w:b/>
          <w:sz w:val="32"/>
        </w:rPr>
      </w:pPr>
      <w:r>
        <w:rPr>
          <w:b/>
          <w:sz w:val="24"/>
          <w:u w:val="single"/>
        </w:rPr>
        <w:t>Legal</w:t>
      </w:r>
      <w:r w:rsidRPr="00662975">
        <w:rPr>
          <w:b/>
          <w:sz w:val="24"/>
          <w:u w:val="single"/>
        </w:rPr>
        <w:t xml:space="preserve"> Description</w:t>
      </w:r>
      <w:r>
        <w:rPr>
          <w:b/>
          <w:sz w:val="24"/>
        </w:rPr>
        <w:t>:</w:t>
      </w:r>
      <w:r w:rsidR="00314338">
        <w:rPr>
          <w:b/>
          <w:sz w:val="24"/>
        </w:rPr>
        <w:t xml:space="preserve"> 251+/- acres in the AW0550 D. St. Clair Survey in 5 different contiguous </w:t>
      </w:r>
      <w:proofErr w:type="gramStart"/>
      <w:r w:rsidR="00314338">
        <w:rPr>
          <w:b/>
          <w:sz w:val="24"/>
        </w:rPr>
        <w:t>parcels(</w:t>
      </w:r>
      <w:proofErr w:type="gramEnd"/>
      <w:r w:rsidR="00314338">
        <w:rPr>
          <w:b/>
          <w:sz w:val="24"/>
        </w:rPr>
        <w:t>3300 Hwy. 138 Florence, TX 76527(exact physical address)</w:t>
      </w:r>
    </w:p>
    <w:p w:rsidR="00642568" w:rsidRDefault="00642568">
      <w:pPr>
        <w:rPr>
          <w:b/>
          <w:sz w:val="24"/>
        </w:rPr>
      </w:pPr>
      <w:r>
        <w:rPr>
          <w:b/>
          <w:sz w:val="32"/>
        </w:rPr>
        <w:t xml:space="preserve">                      </w:t>
      </w:r>
    </w:p>
    <w:p w:rsidR="00642568" w:rsidRDefault="00642568">
      <w:pPr>
        <w:rPr>
          <w:b/>
          <w:sz w:val="24"/>
        </w:rPr>
      </w:pPr>
    </w:p>
    <w:p w:rsidR="00642568" w:rsidRDefault="00642568">
      <w:pPr>
        <w:rPr>
          <w:b/>
          <w:sz w:val="24"/>
        </w:rPr>
      </w:pPr>
      <w:r>
        <w:rPr>
          <w:b/>
          <w:sz w:val="24"/>
          <w:u w:val="single"/>
        </w:rPr>
        <w:t>Improvements</w:t>
      </w:r>
      <w:r>
        <w:rPr>
          <w:b/>
          <w:sz w:val="24"/>
        </w:rPr>
        <w:t>:</w:t>
      </w:r>
      <w:r w:rsidR="00336A8C">
        <w:rPr>
          <w:b/>
          <w:sz w:val="24"/>
        </w:rPr>
        <w:t xml:space="preserve"> </w:t>
      </w:r>
      <w:r w:rsidR="00FD59B8">
        <w:rPr>
          <w:b/>
          <w:sz w:val="24"/>
        </w:rPr>
        <w:t>old ran</w:t>
      </w:r>
      <w:r w:rsidR="00314338">
        <w:rPr>
          <w:b/>
          <w:sz w:val="24"/>
        </w:rPr>
        <w:t xml:space="preserve">ch house built originally in the </w:t>
      </w:r>
      <w:proofErr w:type="gramStart"/>
      <w:r w:rsidR="00314338">
        <w:rPr>
          <w:b/>
          <w:sz w:val="24"/>
        </w:rPr>
        <w:t>1940’</w:t>
      </w:r>
      <w:r w:rsidR="00371A04">
        <w:rPr>
          <w:b/>
          <w:sz w:val="24"/>
        </w:rPr>
        <w:t>s(</w:t>
      </w:r>
      <w:proofErr w:type="gramEnd"/>
      <w:r w:rsidR="00371A04">
        <w:rPr>
          <w:b/>
          <w:sz w:val="24"/>
        </w:rPr>
        <w:t>approx. 2824</w:t>
      </w:r>
      <w:r w:rsidR="00F627E8">
        <w:rPr>
          <w:b/>
          <w:sz w:val="24"/>
        </w:rPr>
        <w:t xml:space="preserve"> sq. ft. according to WCAD), 3 bedroom 1 bath with a fireplace, and added onto again in 2004 by current owners </w:t>
      </w:r>
      <w:r w:rsidR="00371A04">
        <w:rPr>
          <w:b/>
          <w:sz w:val="24"/>
        </w:rPr>
        <w:t>and a couple of metal/wood storage sheds</w:t>
      </w:r>
      <w:r w:rsidR="00F627E8">
        <w:rPr>
          <w:b/>
          <w:sz w:val="24"/>
        </w:rPr>
        <w:t>/outbuilding</w:t>
      </w:r>
      <w:r w:rsidR="00371A04">
        <w:rPr>
          <w:b/>
          <w:sz w:val="24"/>
        </w:rPr>
        <w:t xml:space="preserve"> with a carport</w:t>
      </w:r>
      <w:r w:rsidR="00F627E8">
        <w:rPr>
          <w:b/>
          <w:sz w:val="24"/>
        </w:rPr>
        <w:t xml:space="preserve"> and good fencing exterior/interior all around the whole ranch</w:t>
      </w:r>
      <w:r w:rsidR="00371A04">
        <w:rPr>
          <w:b/>
          <w:sz w:val="24"/>
        </w:rPr>
        <w:t xml:space="preserve"> and a good windmill/water well at the house(400-500 ft. deep pumping 50 </w:t>
      </w:r>
      <w:proofErr w:type="spellStart"/>
      <w:r w:rsidR="00371A04">
        <w:rPr>
          <w:b/>
          <w:sz w:val="24"/>
        </w:rPr>
        <w:t>gpm</w:t>
      </w:r>
      <w:proofErr w:type="spellEnd"/>
      <w:r w:rsidR="00371A04">
        <w:rPr>
          <w:b/>
          <w:sz w:val="24"/>
        </w:rPr>
        <w:t>)</w:t>
      </w:r>
    </w:p>
    <w:p w:rsidR="00FE72AD" w:rsidRDefault="00FE72AD">
      <w:pPr>
        <w:rPr>
          <w:b/>
          <w:sz w:val="24"/>
        </w:rPr>
      </w:pPr>
    </w:p>
    <w:p w:rsidR="00642568" w:rsidRDefault="00642568">
      <w:pPr>
        <w:rPr>
          <w:b/>
          <w:sz w:val="24"/>
        </w:rPr>
      </w:pPr>
      <w:r>
        <w:rPr>
          <w:b/>
          <w:sz w:val="24"/>
          <w:u w:val="single"/>
        </w:rPr>
        <w:t>School Distric</w:t>
      </w:r>
      <w:r w:rsidR="00481A17">
        <w:rPr>
          <w:b/>
          <w:sz w:val="24"/>
          <w:u w:val="single"/>
        </w:rPr>
        <w:t>t:</w:t>
      </w:r>
      <w:r w:rsidR="009A25A1">
        <w:rPr>
          <w:b/>
          <w:sz w:val="24"/>
        </w:rPr>
        <w:t xml:space="preserve"> </w:t>
      </w:r>
      <w:r w:rsidR="00F627E8">
        <w:rPr>
          <w:b/>
          <w:sz w:val="24"/>
        </w:rPr>
        <w:t xml:space="preserve"> Florence ISD</w:t>
      </w:r>
    </w:p>
    <w:p w:rsidR="00642568" w:rsidRDefault="00642568">
      <w:pPr>
        <w:rPr>
          <w:b/>
          <w:sz w:val="24"/>
        </w:rPr>
      </w:pPr>
    </w:p>
    <w:p w:rsidR="00642568" w:rsidRDefault="00642568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Minerals</w:t>
      </w:r>
      <w:r w:rsidR="00FE72AD">
        <w:rPr>
          <w:b/>
          <w:sz w:val="24"/>
        </w:rPr>
        <w:t>:</w:t>
      </w:r>
      <w:r w:rsidR="00F627E8">
        <w:rPr>
          <w:b/>
          <w:sz w:val="24"/>
        </w:rPr>
        <w:t xml:space="preserve"> sellers will convey all that they own-it is believed to be 1/8</w:t>
      </w:r>
      <w:r w:rsidR="00F627E8" w:rsidRPr="00F627E8">
        <w:rPr>
          <w:b/>
          <w:sz w:val="24"/>
          <w:vertAlign w:val="superscript"/>
        </w:rPr>
        <w:t>th</w:t>
      </w:r>
      <w:r w:rsidR="00F627E8">
        <w:rPr>
          <w:b/>
          <w:sz w:val="24"/>
        </w:rPr>
        <w:t xml:space="preserve"> of the mineral </w:t>
      </w:r>
      <w:proofErr w:type="gramStart"/>
      <w:r w:rsidR="00F627E8">
        <w:rPr>
          <w:b/>
          <w:sz w:val="24"/>
        </w:rPr>
        <w:t>estate(</w:t>
      </w:r>
      <w:proofErr w:type="gramEnd"/>
      <w:r w:rsidR="00F627E8">
        <w:rPr>
          <w:b/>
          <w:sz w:val="24"/>
        </w:rPr>
        <w:t>please refer to title commitment)</w:t>
      </w:r>
    </w:p>
    <w:p w:rsidR="00642568" w:rsidRDefault="0064256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</w:p>
    <w:p w:rsidR="00642568" w:rsidRDefault="00642568">
      <w:pPr>
        <w:rPr>
          <w:b/>
          <w:sz w:val="24"/>
        </w:rPr>
      </w:pPr>
    </w:p>
    <w:p w:rsidR="00642568" w:rsidRPr="00BB3E1C" w:rsidRDefault="00642568">
      <w:pPr>
        <w:rPr>
          <w:b/>
          <w:sz w:val="24"/>
        </w:rPr>
      </w:pPr>
      <w:r>
        <w:rPr>
          <w:b/>
          <w:sz w:val="24"/>
          <w:u w:val="single"/>
        </w:rPr>
        <w:t>Flood Pl</w:t>
      </w:r>
      <w:r w:rsidR="00BB3E1C">
        <w:rPr>
          <w:b/>
          <w:sz w:val="24"/>
          <w:u w:val="single"/>
        </w:rPr>
        <w:t>ain</w:t>
      </w:r>
      <w:r w:rsidR="008E3319">
        <w:rPr>
          <w:b/>
          <w:sz w:val="24"/>
        </w:rPr>
        <w:t>: none</w:t>
      </w:r>
    </w:p>
    <w:p w:rsidR="00642568" w:rsidRDefault="00642568">
      <w:pPr>
        <w:rPr>
          <w:b/>
          <w:sz w:val="24"/>
        </w:rPr>
      </w:pPr>
    </w:p>
    <w:p w:rsidR="00642568" w:rsidRDefault="00642568">
      <w:pPr>
        <w:rPr>
          <w:b/>
          <w:sz w:val="24"/>
        </w:rPr>
      </w:pPr>
    </w:p>
    <w:p w:rsidR="00642568" w:rsidRDefault="00642568">
      <w:pPr>
        <w:tabs>
          <w:tab w:val="left" w:pos="6660"/>
        </w:tabs>
        <w:rPr>
          <w:b/>
          <w:sz w:val="24"/>
        </w:rPr>
      </w:pPr>
      <w:r>
        <w:rPr>
          <w:b/>
          <w:sz w:val="24"/>
          <w:u w:val="single"/>
        </w:rPr>
        <w:t>Zoning/Restrictions</w:t>
      </w:r>
      <w:r>
        <w:rPr>
          <w:b/>
          <w:sz w:val="24"/>
        </w:rPr>
        <w:t>: none</w:t>
      </w:r>
    </w:p>
    <w:p w:rsidR="00642568" w:rsidRDefault="00642568">
      <w:pPr>
        <w:rPr>
          <w:b/>
          <w:sz w:val="24"/>
        </w:rPr>
      </w:pPr>
    </w:p>
    <w:p w:rsidR="00642568" w:rsidRDefault="00642568">
      <w:pPr>
        <w:rPr>
          <w:b/>
          <w:sz w:val="24"/>
        </w:rPr>
      </w:pPr>
      <w:r>
        <w:rPr>
          <w:b/>
          <w:sz w:val="24"/>
          <w:u w:val="single"/>
        </w:rPr>
        <w:t>Taxes</w:t>
      </w:r>
      <w:r>
        <w:rPr>
          <w:b/>
          <w:sz w:val="24"/>
        </w:rPr>
        <w:t>:</w:t>
      </w:r>
      <w:r w:rsidR="007943A8">
        <w:rPr>
          <w:b/>
          <w:sz w:val="24"/>
        </w:rPr>
        <w:t xml:space="preserve">  </w:t>
      </w:r>
      <w:r w:rsidR="00F627E8">
        <w:rPr>
          <w:b/>
          <w:sz w:val="24"/>
        </w:rPr>
        <w:t>Williamson County</w:t>
      </w:r>
    </w:p>
    <w:p w:rsidR="00077166" w:rsidRDefault="00822E1C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="00F627E8">
        <w:rPr>
          <w:b/>
          <w:sz w:val="24"/>
        </w:rPr>
        <w:t xml:space="preserve"> Florence</w:t>
      </w:r>
      <w:r w:rsidR="00062B0C">
        <w:rPr>
          <w:b/>
          <w:sz w:val="24"/>
        </w:rPr>
        <w:t xml:space="preserve"> ISD</w:t>
      </w:r>
    </w:p>
    <w:p w:rsidR="005F32AE" w:rsidRDefault="00F627E8">
      <w:pPr>
        <w:rPr>
          <w:b/>
          <w:sz w:val="24"/>
        </w:rPr>
      </w:pPr>
      <w:r>
        <w:rPr>
          <w:b/>
          <w:sz w:val="24"/>
        </w:rPr>
        <w:t xml:space="preserve">             Williamson</w:t>
      </w:r>
      <w:r w:rsidR="008E3319">
        <w:rPr>
          <w:b/>
          <w:sz w:val="24"/>
        </w:rPr>
        <w:t xml:space="preserve"> </w:t>
      </w:r>
      <w:r>
        <w:rPr>
          <w:b/>
          <w:sz w:val="24"/>
        </w:rPr>
        <w:t>County Road</w:t>
      </w:r>
    </w:p>
    <w:p w:rsidR="00642568" w:rsidRDefault="00C21772" w:rsidP="00FE72AD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51094C">
        <w:rPr>
          <w:b/>
          <w:sz w:val="24"/>
        </w:rPr>
        <w:t xml:space="preserve">      </w:t>
      </w:r>
      <w:proofErr w:type="gramStart"/>
      <w:r w:rsidR="0051094C">
        <w:rPr>
          <w:b/>
          <w:sz w:val="24"/>
        </w:rPr>
        <w:t>In Ag.</w:t>
      </w:r>
      <w:proofErr w:type="gramEnd"/>
      <w:r w:rsidR="0051094C">
        <w:rPr>
          <w:b/>
          <w:sz w:val="24"/>
        </w:rPr>
        <w:t xml:space="preserve"> </w:t>
      </w:r>
      <w:proofErr w:type="gramStart"/>
      <w:r w:rsidR="0051094C">
        <w:rPr>
          <w:b/>
          <w:sz w:val="24"/>
        </w:rPr>
        <w:t>Exem</w:t>
      </w:r>
      <w:r w:rsidR="00F627E8">
        <w:rPr>
          <w:b/>
          <w:sz w:val="24"/>
        </w:rPr>
        <w:t>pt(</w:t>
      </w:r>
      <w:proofErr w:type="gramEnd"/>
      <w:r w:rsidR="00F627E8">
        <w:rPr>
          <w:b/>
          <w:sz w:val="24"/>
        </w:rPr>
        <w:t>$400</w:t>
      </w:r>
      <w:r w:rsidR="00FD59B8">
        <w:rPr>
          <w:b/>
          <w:sz w:val="24"/>
        </w:rPr>
        <w:t xml:space="preserve"> a year</w:t>
      </w:r>
      <w:r w:rsidR="00F627E8">
        <w:rPr>
          <w:b/>
          <w:sz w:val="24"/>
        </w:rPr>
        <w:t xml:space="preserve"> for land and $2800 for the house</w:t>
      </w:r>
      <w:r w:rsidR="008F2F39">
        <w:rPr>
          <w:b/>
          <w:sz w:val="24"/>
        </w:rPr>
        <w:t>)</w:t>
      </w:r>
      <w:r w:rsidR="00822E1C">
        <w:rPr>
          <w:b/>
          <w:sz w:val="24"/>
        </w:rPr>
        <w:t xml:space="preserve">         </w:t>
      </w:r>
      <w:r w:rsidR="007943A8">
        <w:rPr>
          <w:b/>
          <w:sz w:val="24"/>
        </w:rPr>
        <w:t xml:space="preserve">   </w:t>
      </w:r>
      <w:r w:rsidR="00642568">
        <w:rPr>
          <w:b/>
          <w:sz w:val="24"/>
        </w:rPr>
        <w:t xml:space="preserve">    </w:t>
      </w:r>
    </w:p>
    <w:p w:rsidR="00642568" w:rsidRDefault="00642568">
      <w:pPr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642568" w:rsidRDefault="00642568">
      <w:pPr>
        <w:rPr>
          <w:b/>
          <w:sz w:val="24"/>
        </w:rPr>
      </w:pPr>
      <w:r>
        <w:rPr>
          <w:b/>
          <w:sz w:val="24"/>
          <w:u w:val="single"/>
        </w:rPr>
        <w:t>Easements affecting property</w:t>
      </w:r>
      <w:r>
        <w:rPr>
          <w:b/>
          <w:sz w:val="24"/>
        </w:rPr>
        <w:t>:</w:t>
      </w:r>
      <w:r w:rsidR="007943A8">
        <w:rPr>
          <w:b/>
          <w:sz w:val="24"/>
        </w:rPr>
        <w:t xml:space="preserve">  </w:t>
      </w:r>
      <w:r>
        <w:rPr>
          <w:b/>
          <w:sz w:val="24"/>
        </w:rPr>
        <w:t>Public Uti</w:t>
      </w:r>
      <w:r w:rsidR="008E3319">
        <w:rPr>
          <w:b/>
          <w:sz w:val="24"/>
        </w:rPr>
        <w:t>lity and Water</w:t>
      </w:r>
    </w:p>
    <w:p w:rsidR="00170DAA" w:rsidRDefault="00170DAA">
      <w:pPr>
        <w:rPr>
          <w:b/>
          <w:sz w:val="24"/>
        </w:rPr>
      </w:pPr>
    </w:p>
    <w:p w:rsidR="00170DAA" w:rsidRPr="00170DAA" w:rsidRDefault="00170DAA">
      <w:pPr>
        <w:rPr>
          <w:b/>
          <w:sz w:val="24"/>
        </w:rPr>
      </w:pPr>
      <w:r>
        <w:rPr>
          <w:b/>
          <w:sz w:val="24"/>
          <w:u w:val="single"/>
        </w:rPr>
        <w:t>Hunting and Fishing</w:t>
      </w:r>
      <w:r>
        <w:rPr>
          <w:b/>
          <w:sz w:val="24"/>
        </w:rPr>
        <w:t>: stock tanks</w:t>
      </w:r>
      <w:r w:rsidR="008E3319">
        <w:rPr>
          <w:b/>
          <w:sz w:val="24"/>
        </w:rPr>
        <w:t xml:space="preserve"> have fish in </w:t>
      </w:r>
      <w:proofErr w:type="gramStart"/>
      <w:r w:rsidR="008E3319">
        <w:rPr>
          <w:b/>
          <w:sz w:val="24"/>
        </w:rPr>
        <w:t>them(</w:t>
      </w:r>
      <w:proofErr w:type="gramEnd"/>
      <w:r w:rsidR="008E3319">
        <w:rPr>
          <w:b/>
          <w:sz w:val="24"/>
        </w:rPr>
        <w:t>bass and catfish) and the ranch has had some</w:t>
      </w:r>
      <w:r w:rsidR="00F627E8">
        <w:rPr>
          <w:b/>
          <w:sz w:val="24"/>
        </w:rPr>
        <w:t xml:space="preserve"> good size deer on it for the area and some ducks on the ponds</w:t>
      </w:r>
    </w:p>
    <w:p w:rsidR="00642568" w:rsidRDefault="00642568">
      <w:pPr>
        <w:rPr>
          <w:b/>
          <w:sz w:val="24"/>
          <w:u w:val="single"/>
        </w:rPr>
      </w:pPr>
    </w:p>
    <w:p w:rsidR="00642568" w:rsidRPr="00073315" w:rsidRDefault="00642568">
      <w:pPr>
        <w:rPr>
          <w:b/>
          <w:sz w:val="24"/>
          <w:szCs w:val="24"/>
        </w:rPr>
      </w:pPr>
      <w:r>
        <w:rPr>
          <w:b/>
          <w:sz w:val="24"/>
          <w:u w:val="single"/>
        </w:rPr>
        <w:t>Price and Terms</w:t>
      </w:r>
      <w:r w:rsidR="00822E1C">
        <w:rPr>
          <w:b/>
          <w:sz w:val="24"/>
        </w:rPr>
        <w:t>:</w:t>
      </w:r>
      <w:r w:rsidR="00CC7711">
        <w:rPr>
          <w:b/>
          <w:sz w:val="24"/>
        </w:rPr>
        <w:t xml:space="preserve"> </w:t>
      </w:r>
      <w:r w:rsidR="002E70CF">
        <w:rPr>
          <w:b/>
          <w:sz w:val="24"/>
        </w:rPr>
        <w:t>Option 1</w:t>
      </w:r>
      <w:proofErr w:type="gramStart"/>
      <w:r w:rsidR="002E70CF">
        <w:rPr>
          <w:b/>
          <w:sz w:val="24"/>
        </w:rPr>
        <w:t>)</w:t>
      </w:r>
      <w:r w:rsidR="008415E6">
        <w:rPr>
          <w:b/>
          <w:sz w:val="24"/>
        </w:rPr>
        <w:t>asking</w:t>
      </w:r>
      <w:proofErr w:type="gramEnd"/>
      <w:r w:rsidR="008415E6">
        <w:rPr>
          <w:b/>
          <w:sz w:val="24"/>
        </w:rPr>
        <w:t xml:space="preserve"> $</w:t>
      </w:r>
      <w:r w:rsidR="00F627E8">
        <w:rPr>
          <w:b/>
          <w:sz w:val="24"/>
        </w:rPr>
        <w:t xml:space="preserve">3,900 an acre for the older house and 251 acres </w:t>
      </w:r>
      <w:r w:rsidR="002E70CF">
        <w:rPr>
          <w:b/>
          <w:sz w:val="24"/>
        </w:rPr>
        <w:t xml:space="preserve">of ranchland </w:t>
      </w:r>
      <w:r w:rsidR="00F627E8">
        <w:rPr>
          <w:b/>
          <w:sz w:val="24"/>
        </w:rPr>
        <w:t>and</w:t>
      </w:r>
      <w:r w:rsidR="002E70CF">
        <w:rPr>
          <w:b/>
          <w:sz w:val="24"/>
        </w:rPr>
        <w:t xml:space="preserve"> Option</w:t>
      </w:r>
      <w:r w:rsidR="00F627E8">
        <w:rPr>
          <w:b/>
          <w:sz w:val="24"/>
        </w:rPr>
        <w:t xml:space="preserve"> </w:t>
      </w:r>
      <w:r w:rsidR="002E70CF">
        <w:rPr>
          <w:b/>
          <w:sz w:val="24"/>
        </w:rPr>
        <w:t>2)</w:t>
      </w:r>
      <w:r w:rsidR="00F627E8">
        <w:rPr>
          <w:b/>
          <w:sz w:val="24"/>
        </w:rPr>
        <w:t>$3</w:t>
      </w:r>
      <w:r w:rsidR="002E70CF">
        <w:rPr>
          <w:b/>
          <w:sz w:val="24"/>
        </w:rPr>
        <w:t>,</w:t>
      </w:r>
      <w:r w:rsidR="00F627E8">
        <w:rPr>
          <w:b/>
          <w:sz w:val="24"/>
        </w:rPr>
        <w:t>500 an acre for just the 200+/- acres of ranchland, just cash/exchan</w:t>
      </w:r>
      <w:r w:rsidR="002E70CF">
        <w:rPr>
          <w:b/>
          <w:sz w:val="24"/>
        </w:rPr>
        <w:t>ges welcome</w:t>
      </w:r>
    </w:p>
    <w:p w:rsidR="00642568" w:rsidRDefault="00642568">
      <w:pPr>
        <w:rPr>
          <w:b/>
          <w:sz w:val="24"/>
          <w:u w:val="single"/>
        </w:rPr>
      </w:pPr>
    </w:p>
    <w:p w:rsidR="00642568" w:rsidRDefault="00642568">
      <w:pPr>
        <w:rPr>
          <w:b/>
          <w:sz w:val="24"/>
          <w:u w:val="single"/>
        </w:rPr>
      </w:pPr>
    </w:p>
    <w:p w:rsidR="008E3319" w:rsidRDefault="00642568" w:rsidP="00D066B4">
      <w:pPr>
        <w:rPr>
          <w:b/>
          <w:sz w:val="24"/>
        </w:rPr>
      </w:pPr>
      <w:r>
        <w:rPr>
          <w:b/>
          <w:sz w:val="24"/>
          <w:u w:val="single"/>
        </w:rPr>
        <w:t>Broker Comments</w:t>
      </w:r>
      <w:r w:rsidR="008E3319">
        <w:rPr>
          <w:b/>
          <w:sz w:val="24"/>
        </w:rPr>
        <w:t>:</w:t>
      </w:r>
    </w:p>
    <w:p w:rsidR="00A230D7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This ranch has a lot of paved Hwy.</w:t>
      </w:r>
      <w:r w:rsidR="00810F7D">
        <w:rPr>
          <w:b/>
          <w:sz w:val="24"/>
        </w:rPr>
        <w:t xml:space="preserve"> frontage on Hwy. 138(approx. 40</w:t>
      </w:r>
      <w:r>
        <w:rPr>
          <w:b/>
          <w:sz w:val="24"/>
        </w:rPr>
        <w:t>00 ft. with Option number 1) for some investor/developer to take advantage of</w:t>
      </w:r>
    </w:p>
    <w:p w:rsidR="002E0B67" w:rsidRDefault="002E0B67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Option 2 would be for someone who did not want improvements to deal with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Very close to Austin and Georgetown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In one of the fastest growing counties in the USA right now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Partial minerals go with it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Older ranch house is very nice/large and very livable for someone</w:t>
      </w:r>
      <w:r w:rsidR="002E0B67">
        <w:rPr>
          <w:b/>
          <w:sz w:val="24"/>
        </w:rPr>
        <w:t>(valued at $119K with .89 acre lot with WCAD)</w:t>
      </w:r>
      <w:r>
        <w:rPr>
          <w:b/>
          <w:sz w:val="24"/>
        </w:rPr>
        <w:t xml:space="preserve"> that wanted to rent it out(investor) and has been renovated recently</w:t>
      </w:r>
      <w:r w:rsidR="002E0B67">
        <w:rPr>
          <w:b/>
          <w:sz w:val="24"/>
        </w:rPr>
        <w:t xml:space="preserve"> by current owners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2 nice stock tanks on it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Has some good green coastal on the front of it for cutting hay and could also be easily leased out for cattle/made into a horse place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Has large water line with CTSUD across the Hwy.(12 inch line that could be bored across and could be easily used for development</w:t>
      </w:r>
    </w:p>
    <w:p w:rsidR="002E70CF" w:rsidRDefault="002E70CF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Odd rectangular/square shaped</w:t>
      </w:r>
    </w:p>
    <w:p w:rsidR="002E70CF" w:rsidRDefault="002E0B67" w:rsidP="002E70CF">
      <w:pPr>
        <w:numPr>
          <w:ilvl w:val="0"/>
          <w:numId w:val="15"/>
        </w:numPr>
        <w:rPr>
          <w:b/>
          <w:sz w:val="24"/>
        </w:rPr>
      </w:pPr>
      <w:proofErr w:type="spellStart"/>
      <w:r>
        <w:rPr>
          <w:b/>
          <w:sz w:val="24"/>
        </w:rPr>
        <w:t>Teagues</w:t>
      </w:r>
      <w:proofErr w:type="spellEnd"/>
      <w:r>
        <w:rPr>
          <w:b/>
          <w:sz w:val="24"/>
        </w:rPr>
        <w:t xml:space="preserve"> Trail easement coming off of CR 223 from the back could easily be used for access to the back of the property since it conveys with the land</w:t>
      </w:r>
    </w:p>
    <w:p w:rsidR="002E0B67" w:rsidRPr="002E70CF" w:rsidRDefault="002E0B67" w:rsidP="002E70CF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Good fencing all the way around it and inside of it too</w:t>
      </w:r>
    </w:p>
    <w:p w:rsidR="008E3319" w:rsidRDefault="008E3319" w:rsidP="008E3319">
      <w:pPr>
        <w:rPr>
          <w:b/>
          <w:sz w:val="24"/>
        </w:rPr>
      </w:pPr>
    </w:p>
    <w:p w:rsidR="008E3319" w:rsidRPr="008E3319" w:rsidRDefault="008E3319" w:rsidP="008E3319">
      <w:pPr>
        <w:rPr>
          <w:b/>
          <w:sz w:val="24"/>
        </w:rPr>
      </w:pPr>
    </w:p>
    <w:p w:rsidR="00E44479" w:rsidRPr="00FD59B8" w:rsidRDefault="00E44479" w:rsidP="0001515E">
      <w:pPr>
        <w:ind w:left="360"/>
        <w:rPr>
          <w:b/>
          <w:sz w:val="24"/>
        </w:rPr>
      </w:pPr>
    </w:p>
    <w:p w:rsidR="009A1840" w:rsidRDefault="009A1840" w:rsidP="009A1840">
      <w:pPr>
        <w:ind w:left="360"/>
        <w:rPr>
          <w:b/>
          <w:sz w:val="24"/>
        </w:rPr>
      </w:pPr>
    </w:p>
    <w:p w:rsidR="00884EE6" w:rsidRDefault="00884EE6" w:rsidP="00884EE6">
      <w:pPr>
        <w:ind w:left="360"/>
        <w:rPr>
          <w:b/>
          <w:sz w:val="24"/>
        </w:rPr>
      </w:pPr>
    </w:p>
    <w:p w:rsidR="00077166" w:rsidRDefault="00077166" w:rsidP="00884EE6">
      <w:pPr>
        <w:rPr>
          <w:b/>
          <w:sz w:val="24"/>
        </w:rPr>
      </w:pPr>
    </w:p>
    <w:p w:rsidR="00077166" w:rsidRDefault="00077166" w:rsidP="00F25ED2">
      <w:pPr>
        <w:ind w:left="360"/>
        <w:rPr>
          <w:b/>
          <w:sz w:val="24"/>
        </w:rPr>
      </w:pPr>
    </w:p>
    <w:p w:rsidR="00642568" w:rsidRDefault="00642568">
      <w:pPr>
        <w:rPr>
          <w:b/>
          <w:sz w:val="24"/>
        </w:rPr>
      </w:pPr>
    </w:p>
    <w:p w:rsidR="00642568" w:rsidRDefault="00642568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642568" w:rsidRDefault="00642568">
      <w:pPr>
        <w:rPr>
          <w:b/>
        </w:rPr>
      </w:pPr>
      <w:r>
        <w:rPr>
          <w:b/>
          <w:sz w:val="24"/>
        </w:rPr>
        <w:t xml:space="preserve">             </w:t>
      </w:r>
      <w:r>
        <w:rPr>
          <w:b/>
        </w:rPr>
        <w:t xml:space="preserve">      </w:t>
      </w:r>
      <w:r w:rsidR="00F81792">
        <w:rPr>
          <w:b/>
        </w:rPr>
        <w:t xml:space="preserve">         </w:t>
      </w:r>
    </w:p>
    <w:p w:rsidR="00642568" w:rsidRDefault="00642568">
      <w:pPr>
        <w:rPr>
          <w:b/>
        </w:rPr>
      </w:pPr>
    </w:p>
    <w:p w:rsidR="00642568" w:rsidRDefault="00603540">
      <w:r>
        <w:t xml:space="preserve"> </w:t>
      </w:r>
    </w:p>
    <w:p w:rsidR="00642568" w:rsidRDefault="00642568">
      <w:pPr>
        <w:rPr>
          <w:b/>
        </w:rPr>
      </w:pPr>
      <w:r>
        <w:t xml:space="preserve"> </w:t>
      </w:r>
      <w:r>
        <w:rPr>
          <w:b/>
        </w:rPr>
        <w:t xml:space="preserve"> </w:t>
      </w:r>
    </w:p>
    <w:p w:rsidR="00642568" w:rsidRDefault="00642568">
      <w:pPr>
        <w:rPr>
          <w:b/>
        </w:rPr>
      </w:pPr>
    </w:p>
    <w:p w:rsidR="00642568" w:rsidRDefault="00642568">
      <w:pPr>
        <w:rPr>
          <w:b/>
        </w:rPr>
      </w:pPr>
    </w:p>
    <w:p w:rsidR="00642568" w:rsidRDefault="00642568">
      <w:pPr>
        <w:rPr>
          <w:sz w:val="40"/>
        </w:rPr>
      </w:pPr>
    </w:p>
    <w:sectPr w:rsidR="00642568" w:rsidSect="00F755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E4A"/>
    <w:multiLevelType w:val="hybridMultilevel"/>
    <w:tmpl w:val="4918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03AC"/>
    <w:multiLevelType w:val="multilevel"/>
    <w:tmpl w:val="F03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11C2A"/>
    <w:multiLevelType w:val="hybridMultilevel"/>
    <w:tmpl w:val="5900BCE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0272551"/>
    <w:multiLevelType w:val="hybridMultilevel"/>
    <w:tmpl w:val="3DE4A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430B7"/>
    <w:multiLevelType w:val="hybridMultilevel"/>
    <w:tmpl w:val="5F20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817EF"/>
    <w:multiLevelType w:val="multilevel"/>
    <w:tmpl w:val="26A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C00265"/>
    <w:multiLevelType w:val="hybridMultilevel"/>
    <w:tmpl w:val="04C44FB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5727131"/>
    <w:multiLevelType w:val="hybridMultilevel"/>
    <w:tmpl w:val="4BD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C26B4"/>
    <w:multiLevelType w:val="hybridMultilevel"/>
    <w:tmpl w:val="212A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96E92"/>
    <w:multiLevelType w:val="hybridMultilevel"/>
    <w:tmpl w:val="26A01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174B30"/>
    <w:multiLevelType w:val="hybridMultilevel"/>
    <w:tmpl w:val="5320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62CED"/>
    <w:multiLevelType w:val="hybridMultilevel"/>
    <w:tmpl w:val="62E6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31760"/>
    <w:multiLevelType w:val="hybridMultilevel"/>
    <w:tmpl w:val="F03CB73A"/>
    <w:lvl w:ilvl="0" w:tplc="87DCA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0D006A"/>
    <w:multiLevelType w:val="multilevel"/>
    <w:tmpl w:val="08D4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D62513"/>
    <w:multiLevelType w:val="hybridMultilevel"/>
    <w:tmpl w:val="08D4F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586F"/>
    <w:rsid w:val="00000754"/>
    <w:rsid w:val="00011BF1"/>
    <w:rsid w:val="0001515E"/>
    <w:rsid w:val="00022955"/>
    <w:rsid w:val="00031612"/>
    <w:rsid w:val="00061811"/>
    <w:rsid w:val="00062B0C"/>
    <w:rsid w:val="000665CC"/>
    <w:rsid w:val="00073315"/>
    <w:rsid w:val="00076E28"/>
    <w:rsid w:val="00077166"/>
    <w:rsid w:val="00095CA0"/>
    <w:rsid w:val="000D02C7"/>
    <w:rsid w:val="000D0C18"/>
    <w:rsid w:val="000E42B5"/>
    <w:rsid w:val="000F2837"/>
    <w:rsid w:val="001301C7"/>
    <w:rsid w:val="00147928"/>
    <w:rsid w:val="00152200"/>
    <w:rsid w:val="0015492C"/>
    <w:rsid w:val="00162A7F"/>
    <w:rsid w:val="00170DAA"/>
    <w:rsid w:val="001922A8"/>
    <w:rsid w:val="00193D74"/>
    <w:rsid w:val="00194ED4"/>
    <w:rsid w:val="001C3D78"/>
    <w:rsid w:val="001D0C5B"/>
    <w:rsid w:val="00237F4C"/>
    <w:rsid w:val="00240D7F"/>
    <w:rsid w:val="00245052"/>
    <w:rsid w:val="00251295"/>
    <w:rsid w:val="00252547"/>
    <w:rsid w:val="0025257A"/>
    <w:rsid w:val="00274480"/>
    <w:rsid w:val="002869B3"/>
    <w:rsid w:val="002C7E76"/>
    <w:rsid w:val="002E0B67"/>
    <w:rsid w:val="002E70CF"/>
    <w:rsid w:val="002F23E9"/>
    <w:rsid w:val="002F3ACA"/>
    <w:rsid w:val="00303193"/>
    <w:rsid w:val="00314338"/>
    <w:rsid w:val="00325C30"/>
    <w:rsid w:val="00326BC8"/>
    <w:rsid w:val="00336A8C"/>
    <w:rsid w:val="00342475"/>
    <w:rsid w:val="00371A04"/>
    <w:rsid w:val="003A0D3F"/>
    <w:rsid w:val="003A33D5"/>
    <w:rsid w:val="003C0071"/>
    <w:rsid w:val="003C0545"/>
    <w:rsid w:val="003C1220"/>
    <w:rsid w:val="003F2C2E"/>
    <w:rsid w:val="003F6E75"/>
    <w:rsid w:val="00401073"/>
    <w:rsid w:val="00402697"/>
    <w:rsid w:val="00450545"/>
    <w:rsid w:val="00461393"/>
    <w:rsid w:val="0047067F"/>
    <w:rsid w:val="0047212B"/>
    <w:rsid w:val="00481227"/>
    <w:rsid w:val="00481A17"/>
    <w:rsid w:val="004926B9"/>
    <w:rsid w:val="004A4AD4"/>
    <w:rsid w:val="004B6BFE"/>
    <w:rsid w:val="004C49DA"/>
    <w:rsid w:val="004D5F3B"/>
    <w:rsid w:val="0051094C"/>
    <w:rsid w:val="005119AB"/>
    <w:rsid w:val="0051268B"/>
    <w:rsid w:val="00514E27"/>
    <w:rsid w:val="00531E1B"/>
    <w:rsid w:val="0055432D"/>
    <w:rsid w:val="005A7A1B"/>
    <w:rsid w:val="005B0701"/>
    <w:rsid w:val="005C22E0"/>
    <w:rsid w:val="005C6259"/>
    <w:rsid w:val="005F2ADC"/>
    <w:rsid w:val="005F32AE"/>
    <w:rsid w:val="005F5E47"/>
    <w:rsid w:val="00603540"/>
    <w:rsid w:val="006227B7"/>
    <w:rsid w:val="006336F8"/>
    <w:rsid w:val="00642568"/>
    <w:rsid w:val="0064510D"/>
    <w:rsid w:val="00662975"/>
    <w:rsid w:val="00682374"/>
    <w:rsid w:val="00683B01"/>
    <w:rsid w:val="00691AD3"/>
    <w:rsid w:val="006947AE"/>
    <w:rsid w:val="006A0E7C"/>
    <w:rsid w:val="006C211E"/>
    <w:rsid w:val="006E5007"/>
    <w:rsid w:val="006F3615"/>
    <w:rsid w:val="00721FB5"/>
    <w:rsid w:val="0072362C"/>
    <w:rsid w:val="00745C60"/>
    <w:rsid w:val="007508D4"/>
    <w:rsid w:val="00761B35"/>
    <w:rsid w:val="00770AE7"/>
    <w:rsid w:val="00790A89"/>
    <w:rsid w:val="00790F52"/>
    <w:rsid w:val="007943A8"/>
    <w:rsid w:val="007A6DBC"/>
    <w:rsid w:val="007A7AC1"/>
    <w:rsid w:val="007C131E"/>
    <w:rsid w:val="007C282B"/>
    <w:rsid w:val="007D52CE"/>
    <w:rsid w:val="007F58D8"/>
    <w:rsid w:val="00802F93"/>
    <w:rsid w:val="00810F7D"/>
    <w:rsid w:val="00822E1C"/>
    <w:rsid w:val="008415E6"/>
    <w:rsid w:val="00850E13"/>
    <w:rsid w:val="00851BA2"/>
    <w:rsid w:val="00853DC5"/>
    <w:rsid w:val="0086585D"/>
    <w:rsid w:val="00884EE6"/>
    <w:rsid w:val="008B5A06"/>
    <w:rsid w:val="008D0E25"/>
    <w:rsid w:val="008D4C08"/>
    <w:rsid w:val="008E3319"/>
    <w:rsid w:val="008F2F39"/>
    <w:rsid w:val="00902249"/>
    <w:rsid w:val="009305BF"/>
    <w:rsid w:val="00936E06"/>
    <w:rsid w:val="009440AD"/>
    <w:rsid w:val="00945380"/>
    <w:rsid w:val="00963103"/>
    <w:rsid w:val="00964693"/>
    <w:rsid w:val="009753DE"/>
    <w:rsid w:val="00975453"/>
    <w:rsid w:val="009837E6"/>
    <w:rsid w:val="00996F14"/>
    <w:rsid w:val="009A1840"/>
    <w:rsid w:val="009A25A1"/>
    <w:rsid w:val="009C077C"/>
    <w:rsid w:val="009D32A0"/>
    <w:rsid w:val="009D62FA"/>
    <w:rsid w:val="009F5D24"/>
    <w:rsid w:val="009F7474"/>
    <w:rsid w:val="00A05AC6"/>
    <w:rsid w:val="00A21102"/>
    <w:rsid w:val="00A21962"/>
    <w:rsid w:val="00A230D7"/>
    <w:rsid w:val="00A239F5"/>
    <w:rsid w:val="00A2475B"/>
    <w:rsid w:val="00A3628B"/>
    <w:rsid w:val="00A37AD8"/>
    <w:rsid w:val="00A4044C"/>
    <w:rsid w:val="00A55777"/>
    <w:rsid w:val="00A715EC"/>
    <w:rsid w:val="00A723CA"/>
    <w:rsid w:val="00AA094A"/>
    <w:rsid w:val="00AD5346"/>
    <w:rsid w:val="00AE23AE"/>
    <w:rsid w:val="00AF27CA"/>
    <w:rsid w:val="00B10562"/>
    <w:rsid w:val="00B36D35"/>
    <w:rsid w:val="00B55FFD"/>
    <w:rsid w:val="00B86BE2"/>
    <w:rsid w:val="00B87CEC"/>
    <w:rsid w:val="00BA167A"/>
    <w:rsid w:val="00BB3E1C"/>
    <w:rsid w:val="00BF1825"/>
    <w:rsid w:val="00BF587E"/>
    <w:rsid w:val="00C205E5"/>
    <w:rsid w:val="00C21772"/>
    <w:rsid w:val="00C3061D"/>
    <w:rsid w:val="00C34529"/>
    <w:rsid w:val="00C40521"/>
    <w:rsid w:val="00C4131C"/>
    <w:rsid w:val="00C44F06"/>
    <w:rsid w:val="00C500F6"/>
    <w:rsid w:val="00C773B2"/>
    <w:rsid w:val="00C77F79"/>
    <w:rsid w:val="00C86FA0"/>
    <w:rsid w:val="00CC7711"/>
    <w:rsid w:val="00CE3E43"/>
    <w:rsid w:val="00CE5DC4"/>
    <w:rsid w:val="00CE716A"/>
    <w:rsid w:val="00CE71CB"/>
    <w:rsid w:val="00CF2481"/>
    <w:rsid w:val="00CF5E32"/>
    <w:rsid w:val="00D01A81"/>
    <w:rsid w:val="00D02DC6"/>
    <w:rsid w:val="00D04C9D"/>
    <w:rsid w:val="00D066B4"/>
    <w:rsid w:val="00D23506"/>
    <w:rsid w:val="00D34361"/>
    <w:rsid w:val="00D35C6C"/>
    <w:rsid w:val="00D365EE"/>
    <w:rsid w:val="00D442E5"/>
    <w:rsid w:val="00D51EAC"/>
    <w:rsid w:val="00D61662"/>
    <w:rsid w:val="00D910AD"/>
    <w:rsid w:val="00DC38E0"/>
    <w:rsid w:val="00DC7908"/>
    <w:rsid w:val="00DD6E25"/>
    <w:rsid w:val="00DE12C6"/>
    <w:rsid w:val="00DE5713"/>
    <w:rsid w:val="00DF2147"/>
    <w:rsid w:val="00E00766"/>
    <w:rsid w:val="00E14A65"/>
    <w:rsid w:val="00E230F9"/>
    <w:rsid w:val="00E31A2C"/>
    <w:rsid w:val="00E44479"/>
    <w:rsid w:val="00E502B6"/>
    <w:rsid w:val="00E50811"/>
    <w:rsid w:val="00E51851"/>
    <w:rsid w:val="00E54BFF"/>
    <w:rsid w:val="00E6343B"/>
    <w:rsid w:val="00E64B93"/>
    <w:rsid w:val="00E70305"/>
    <w:rsid w:val="00E80DA5"/>
    <w:rsid w:val="00E93B3E"/>
    <w:rsid w:val="00EA5AF0"/>
    <w:rsid w:val="00EC4EBE"/>
    <w:rsid w:val="00EC6BAD"/>
    <w:rsid w:val="00ED31A8"/>
    <w:rsid w:val="00EE2F46"/>
    <w:rsid w:val="00EE65FF"/>
    <w:rsid w:val="00EF619A"/>
    <w:rsid w:val="00F10796"/>
    <w:rsid w:val="00F1679E"/>
    <w:rsid w:val="00F25ED2"/>
    <w:rsid w:val="00F26040"/>
    <w:rsid w:val="00F34189"/>
    <w:rsid w:val="00F35058"/>
    <w:rsid w:val="00F416A0"/>
    <w:rsid w:val="00F51605"/>
    <w:rsid w:val="00F52648"/>
    <w:rsid w:val="00F57175"/>
    <w:rsid w:val="00F627E8"/>
    <w:rsid w:val="00F7553E"/>
    <w:rsid w:val="00F81792"/>
    <w:rsid w:val="00F8557A"/>
    <w:rsid w:val="00F939D4"/>
    <w:rsid w:val="00F9586F"/>
    <w:rsid w:val="00F9683B"/>
    <w:rsid w:val="00FA5047"/>
    <w:rsid w:val="00FB47AC"/>
    <w:rsid w:val="00FC2BAD"/>
    <w:rsid w:val="00FC664B"/>
    <w:rsid w:val="00FD59B8"/>
    <w:rsid w:val="00FE19B1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3E"/>
  </w:style>
  <w:style w:type="paragraph" w:styleId="Heading1">
    <w:name w:val="heading 1"/>
    <w:basedOn w:val="Normal"/>
    <w:next w:val="Normal"/>
    <w:qFormat/>
    <w:rsid w:val="00F7553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7553E"/>
    <w:pPr>
      <w:keepNext/>
      <w:ind w:left="69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19B1"/>
    <w:rPr>
      <w:color w:val="0000FF"/>
      <w:u w:val="single"/>
    </w:rPr>
  </w:style>
  <w:style w:type="character" w:styleId="FollowedHyperlink">
    <w:name w:val="FollowedHyperlink"/>
    <w:basedOn w:val="DefaultParagraphFont"/>
    <w:rsid w:val="00DD6E25"/>
    <w:rPr>
      <w:color w:val="800080"/>
      <w:u w:val="single"/>
    </w:rPr>
  </w:style>
  <w:style w:type="paragraph" w:styleId="BalloonText">
    <w:name w:val="Balloon Text"/>
    <w:basedOn w:val="Normal"/>
    <w:semiHidden/>
    <w:rsid w:val="005B0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hl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nt@hhh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Luedecke Land Company, Inc</vt:lpstr>
    </vt:vector>
  </TitlesOfParts>
  <Company>Dell Computer Corporation</Company>
  <LinksUpToDate>false</LinksUpToDate>
  <CharactersWithSpaces>4513</CharactersWithSpaces>
  <SharedDoc>false</SharedDoc>
  <HLinks>
    <vt:vector size="12" baseType="variant">
      <vt:variant>
        <vt:i4>983085</vt:i4>
      </vt:variant>
      <vt:variant>
        <vt:i4>3</vt:i4>
      </vt:variant>
      <vt:variant>
        <vt:i4>0</vt:i4>
      </vt:variant>
      <vt:variant>
        <vt:i4>5</vt:i4>
      </vt:variant>
      <vt:variant>
        <vt:lpwstr>mailto:hunt@hhhland.com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http://www.hhhland.com/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Luedecke Land Company, Inc</dc:title>
  <dc:creator>Hunt</dc:creator>
  <cp:lastModifiedBy>Hunt</cp:lastModifiedBy>
  <cp:revision>10</cp:revision>
  <cp:lastPrinted>2012-05-03T02:47:00Z</cp:lastPrinted>
  <dcterms:created xsi:type="dcterms:W3CDTF">2012-05-02T19:52:00Z</dcterms:created>
  <dcterms:modified xsi:type="dcterms:W3CDTF">2012-05-03T19:21:00Z</dcterms:modified>
</cp:coreProperties>
</file>